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FD3" w:rsidRPr="0010104A" w:rsidRDefault="00E8175A" w:rsidP="00017153">
      <w:pPr>
        <w:tabs>
          <w:tab w:val="left" w:pos="11199"/>
        </w:tabs>
        <w:ind w:left="11907"/>
        <w:rPr>
          <w:sz w:val="28"/>
          <w:szCs w:val="28"/>
          <w:lang w:val="uk-UA"/>
        </w:rPr>
      </w:pPr>
      <w:r w:rsidRPr="0010104A">
        <w:rPr>
          <w:sz w:val="28"/>
          <w:szCs w:val="28"/>
          <w:lang w:val="uk-UA"/>
        </w:rPr>
        <w:t>Додаток</w:t>
      </w:r>
      <w:r w:rsidR="00091FD3" w:rsidRPr="0010104A">
        <w:rPr>
          <w:sz w:val="28"/>
          <w:szCs w:val="28"/>
          <w:lang w:val="uk-UA"/>
        </w:rPr>
        <w:t xml:space="preserve"> 1</w:t>
      </w:r>
    </w:p>
    <w:p w:rsidR="006B6FE1" w:rsidRPr="0010104A" w:rsidRDefault="005F331B" w:rsidP="00017153">
      <w:pPr>
        <w:ind w:left="11907"/>
        <w:rPr>
          <w:sz w:val="28"/>
          <w:lang w:val="uk-UA"/>
        </w:rPr>
      </w:pPr>
      <w:r w:rsidRPr="0010104A">
        <w:rPr>
          <w:sz w:val="28"/>
          <w:lang w:val="uk-UA"/>
        </w:rPr>
        <w:t>д</w:t>
      </w:r>
      <w:r w:rsidR="00B634A0" w:rsidRPr="0010104A">
        <w:rPr>
          <w:sz w:val="28"/>
          <w:lang w:val="uk-UA"/>
        </w:rPr>
        <w:t xml:space="preserve">о </w:t>
      </w:r>
      <w:r w:rsidR="00B8538E" w:rsidRPr="0010104A">
        <w:rPr>
          <w:sz w:val="28"/>
          <w:lang w:val="uk-UA"/>
        </w:rPr>
        <w:t>інформації</w:t>
      </w:r>
      <w:r w:rsidR="00B634A0" w:rsidRPr="0010104A">
        <w:rPr>
          <w:sz w:val="28"/>
          <w:lang w:val="uk-UA"/>
        </w:rPr>
        <w:t xml:space="preserve"> </w:t>
      </w:r>
    </w:p>
    <w:p w:rsidR="00B634A0" w:rsidRPr="0010104A" w:rsidRDefault="00E8175A" w:rsidP="00E8175A">
      <w:pPr>
        <w:jc w:val="center"/>
        <w:rPr>
          <w:b/>
          <w:sz w:val="28"/>
          <w:lang w:val="uk-UA"/>
        </w:rPr>
      </w:pPr>
      <w:r w:rsidRPr="0010104A">
        <w:rPr>
          <w:b/>
          <w:sz w:val="28"/>
          <w:lang w:val="uk-UA"/>
        </w:rPr>
        <w:t xml:space="preserve"> </w:t>
      </w:r>
    </w:p>
    <w:p w:rsidR="00E8175A" w:rsidRPr="0010104A" w:rsidRDefault="00E8175A" w:rsidP="00E8175A">
      <w:pPr>
        <w:jc w:val="center"/>
        <w:rPr>
          <w:sz w:val="28"/>
          <w:lang w:val="uk-UA"/>
        </w:rPr>
      </w:pPr>
      <w:r w:rsidRPr="0010104A">
        <w:rPr>
          <w:sz w:val="28"/>
          <w:lang w:val="uk-UA"/>
        </w:rPr>
        <w:t xml:space="preserve">ОСНОВНІ  ПОКАЗНИКИ                                                        </w:t>
      </w:r>
    </w:p>
    <w:p w:rsidR="00E8175A" w:rsidRPr="0010104A" w:rsidRDefault="00E8175A" w:rsidP="00E8175A">
      <w:pPr>
        <w:jc w:val="center"/>
        <w:rPr>
          <w:sz w:val="28"/>
          <w:lang w:val="uk-UA"/>
        </w:rPr>
      </w:pPr>
      <w:r w:rsidRPr="0010104A">
        <w:rPr>
          <w:sz w:val="28"/>
          <w:lang w:val="uk-UA"/>
        </w:rPr>
        <w:t xml:space="preserve">    економічного і соціального розвитку </w:t>
      </w:r>
      <w:r w:rsidR="000234C4" w:rsidRPr="0010104A">
        <w:rPr>
          <w:sz w:val="28"/>
          <w:lang w:val="uk-UA"/>
        </w:rPr>
        <w:t>Нововолинської міської територі</w:t>
      </w:r>
      <w:bookmarkStart w:id="0" w:name="_GoBack"/>
      <w:bookmarkEnd w:id="0"/>
      <w:r w:rsidR="000234C4" w:rsidRPr="0010104A">
        <w:rPr>
          <w:sz w:val="28"/>
          <w:lang w:val="uk-UA"/>
        </w:rPr>
        <w:t>альної громади</w:t>
      </w:r>
      <w:r w:rsidRPr="0010104A">
        <w:rPr>
          <w:sz w:val="28"/>
          <w:lang w:val="uk-UA"/>
        </w:rPr>
        <w:t xml:space="preserve"> на 20</w:t>
      </w:r>
      <w:r w:rsidR="00E70FF2" w:rsidRPr="0010104A">
        <w:rPr>
          <w:sz w:val="28"/>
          <w:lang w:val="uk-UA"/>
        </w:rPr>
        <w:t>20</w:t>
      </w:r>
      <w:r w:rsidR="00200BC6" w:rsidRPr="0010104A">
        <w:rPr>
          <w:sz w:val="28"/>
          <w:lang w:val="uk-UA"/>
        </w:rPr>
        <w:t>-20</w:t>
      </w:r>
      <w:r w:rsidR="00E70FF2" w:rsidRPr="0010104A">
        <w:rPr>
          <w:sz w:val="28"/>
          <w:lang w:val="uk-UA"/>
        </w:rPr>
        <w:t>22</w:t>
      </w:r>
      <w:r w:rsidRPr="0010104A">
        <w:rPr>
          <w:sz w:val="28"/>
          <w:lang w:val="uk-UA"/>
        </w:rPr>
        <w:t xml:space="preserve"> р</w:t>
      </w:r>
      <w:r w:rsidR="00200BC6" w:rsidRPr="0010104A">
        <w:rPr>
          <w:sz w:val="28"/>
          <w:lang w:val="uk-UA"/>
        </w:rPr>
        <w:t>о</w:t>
      </w:r>
      <w:r w:rsidRPr="0010104A">
        <w:rPr>
          <w:sz w:val="28"/>
          <w:lang w:val="uk-UA"/>
        </w:rPr>
        <w:t>к</w:t>
      </w:r>
      <w:r w:rsidR="00200BC6" w:rsidRPr="0010104A">
        <w:rPr>
          <w:sz w:val="28"/>
          <w:lang w:val="uk-UA"/>
        </w:rPr>
        <w:t>и</w:t>
      </w:r>
    </w:p>
    <w:p w:rsidR="00E8175A" w:rsidRPr="0010104A" w:rsidRDefault="00E8175A" w:rsidP="00E8175A">
      <w:pPr>
        <w:jc w:val="center"/>
        <w:rPr>
          <w:sz w:val="22"/>
          <w:szCs w:val="22"/>
          <w:lang w:val="uk-UA"/>
        </w:rPr>
      </w:pPr>
      <w:r w:rsidRPr="0010104A">
        <w:rPr>
          <w:sz w:val="28"/>
          <w:lang w:val="uk-UA"/>
        </w:rPr>
        <w:t xml:space="preserve">                                                                      </w:t>
      </w:r>
    </w:p>
    <w:tbl>
      <w:tblPr>
        <w:tblW w:w="142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647"/>
        <w:gridCol w:w="1410"/>
        <w:gridCol w:w="1399"/>
        <w:gridCol w:w="1400"/>
        <w:gridCol w:w="1431"/>
      </w:tblGrid>
      <w:tr w:rsidR="0010104A" w:rsidRPr="0010104A" w:rsidTr="0010104A">
        <w:trPr>
          <w:tblHeader/>
        </w:trPr>
        <w:tc>
          <w:tcPr>
            <w:tcW w:w="8647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10104A">
              <w:rPr>
                <w:sz w:val="28"/>
                <w:szCs w:val="24"/>
                <w:lang w:val="uk-UA"/>
              </w:rPr>
              <w:t>Показники</w:t>
            </w:r>
          </w:p>
        </w:tc>
        <w:tc>
          <w:tcPr>
            <w:tcW w:w="1410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10104A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399" w:type="dxa"/>
            <w:vAlign w:val="center"/>
          </w:tcPr>
          <w:p w:rsidR="00D90D24" w:rsidRPr="0010104A" w:rsidRDefault="00D90D24" w:rsidP="00130390">
            <w:pPr>
              <w:jc w:val="center"/>
              <w:rPr>
                <w:sz w:val="24"/>
                <w:szCs w:val="24"/>
                <w:lang w:val="uk-UA"/>
              </w:rPr>
            </w:pPr>
            <w:r w:rsidRPr="0010104A">
              <w:rPr>
                <w:sz w:val="24"/>
                <w:szCs w:val="24"/>
                <w:lang w:val="uk-UA"/>
              </w:rPr>
              <w:t>20</w:t>
            </w:r>
            <w:r w:rsidR="00012ADE" w:rsidRPr="0010104A">
              <w:rPr>
                <w:sz w:val="24"/>
                <w:szCs w:val="24"/>
                <w:lang w:val="uk-UA"/>
              </w:rPr>
              <w:t>2</w:t>
            </w:r>
            <w:r w:rsidR="00130390" w:rsidRPr="0010104A">
              <w:rPr>
                <w:sz w:val="24"/>
                <w:szCs w:val="24"/>
                <w:lang w:val="en-US"/>
              </w:rPr>
              <w:t>2</w:t>
            </w:r>
            <w:r w:rsidR="00012ADE" w:rsidRPr="0010104A">
              <w:rPr>
                <w:sz w:val="24"/>
                <w:szCs w:val="24"/>
                <w:lang w:val="uk-UA"/>
              </w:rPr>
              <w:t xml:space="preserve"> </w:t>
            </w:r>
            <w:r w:rsidRPr="0010104A">
              <w:rPr>
                <w:sz w:val="24"/>
                <w:szCs w:val="24"/>
                <w:lang w:val="uk-UA"/>
              </w:rPr>
              <w:t>рік прогноз</w:t>
            </w:r>
          </w:p>
        </w:tc>
        <w:tc>
          <w:tcPr>
            <w:tcW w:w="1400" w:type="dxa"/>
            <w:vAlign w:val="center"/>
          </w:tcPr>
          <w:p w:rsidR="00D90D24" w:rsidRPr="0010104A" w:rsidRDefault="00D90D24" w:rsidP="00130390">
            <w:pPr>
              <w:jc w:val="center"/>
              <w:rPr>
                <w:sz w:val="24"/>
                <w:szCs w:val="24"/>
                <w:lang w:val="uk-UA"/>
              </w:rPr>
            </w:pPr>
            <w:r w:rsidRPr="0010104A">
              <w:rPr>
                <w:sz w:val="24"/>
                <w:szCs w:val="24"/>
                <w:lang w:val="uk-UA"/>
              </w:rPr>
              <w:t>202</w:t>
            </w:r>
            <w:r w:rsidR="00130390" w:rsidRPr="0010104A">
              <w:rPr>
                <w:sz w:val="24"/>
                <w:szCs w:val="24"/>
                <w:lang w:val="en-US"/>
              </w:rPr>
              <w:t>2</w:t>
            </w:r>
            <w:r w:rsidRPr="0010104A">
              <w:rPr>
                <w:sz w:val="24"/>
                <w:szCs w:val="24"/>
                <w:lang w:val="uk-UA"/>
              </w:rPr>
              <w:t xml:space="preserve"> рік фактично</w:t>
            </w:r>
          </w:p>
        </w:tc>
        <w:tc>
          <w:tcPr>
            <w:tcW w:w="1431" w:type="dxa"/>
          </w:tcPr>
          <w:p w:rsidR="00D90D24" w:rsidRPr="0010104A" w:rsidRDefault="00D90D24" w:rsidP="001D7038">
            <w:pPr>
              <w:jc w:val="center"/>
              <w:rPr>
                <w:sz w:val="24"/>
                <w:szCs w:val="24"/>
                <w:lang w:val="uk-UA"/>
              </w:rPr>
            </w:pPr>
            <w:r w:rsidRPr="0010104A">
              <w:rPr>
                <w:sz w:val="24"/>
                <w:szCs w:val="24"/>
                <w:lang w:val="uk-UA"/>
              </w:rPr>
              <w:t>Відсоток виконання</w:t>
            </w:r>
          </w:p>
        </w:tc>
      </w:tr>
      <w:tr w:rsidR="0010104A" w:rsidRPr="0010104A" w:rsidTr="0010104A">
        <w:tc>
          <w:tcPr>
            <w:tcW w:w="8647" w:type="dxa"/>
            <w:vAlign w:val="center"/>
          </w:tcPr>
          <w:p w:rsidR="00D90D24" w:rsidRPr="0010104A" w:rsidRDefault="00D90D24" w:rsidP="001D7038">
            <w:pPr>
              <w:rPr>
                <w:sz w:val="28"/>
                <w:lang w:val="uk-UA"/>
              </w:rPr>
            </w:pPr>
            <w:r w:rsidRPr="0010104A">
              <w:rPr>
                <w:sz w:val="28"/>
                <w:lang w:val="uk-UA"/>
              </w:rPr>
              <w:t>Населення та показники рівня життя</w:t>
            </w:r>
          </w:p>
        </w:tc>
        <w:tc>
          <w:tcPr>
            <w:tcW w:w="1410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0104A" w:rsidRPr="0010104A" w:rsidTr="0010104A">
        <w:tc>
          <w:tcPr>
            <w:tcW w:w="8647" w:type="dxa"/>
            <w:vAlign w:val="center"/>
          </w:tcPr>
          <w:p w:rsidR="00D90D24" w:rsidRPr="0010104A" w:rsidRDefault="00D90D24" w:rsidP="00130390">
            <w:pPr>
              <w:rPr>
                <w:sz w:val="28"/>
                <w:lang w:val="en-US"/>
              </w:rPr>
            </w:pPr>
            <w:r w:rsidRPr="0010104A">
              <w:rPr>
                <w:sz w:val="28"/>
                <w:lang w:val="uk-UA"/>
              </w:rPr>
              <w:t>Середньорічна чисельність наявного населення</w:t>
            </w:r>
            <w:r w:rsidR="005618E2" w:rsidRPr="0010104A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1410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lang w:val="uk-UA"/>
              </w:rPr>
            </w:pPr>
            <w:r w:rsidRPr="0010104A">
              <w:rPr>
                <w:sz w:val="28"/>
                <w:lang w:val="uk-UA"/>
              </w:rPr>
              <w:t>тис. осіб</w:t>
            </w:r>
          </w:p>
        </w:tc>
        <w:tc>
          <w:tcPr>
            <w:tcW w:w="1399" w:type="dxa"/>
            <w:vAlign w:val="center"/>
          </w:tcPr>
          <w:p w:rsidR="00D90D24" w:rsidRPr="0010104A" w:rsidRDefault="00130390" w:rsidP="00F22FCC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56,9</w:t>
            </w:r>
          </w:p>
        </w:tc>
        <w:tc>
          <w:tcPr>
            <w:tcW w:w="1400" w:type="dxa"/>
            <w:vAlign w:val="center"/>
          </w:tcPr>
          <w:p w:rsidR="00D90D24" w:rsidRPr="0010104A" w:rsidRDefault="00D90D24" w:rsidP="00A847B5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5</w:t>
            </w:r>
            <w:r w:rsidR="00A847B5" w:rsidRPr="0010104A">
              <w:rPr>
                <w:sz w:val="28"/>
                <w:szCs w:val="28"/>
                <w:lang w:val="uk-UA"/>
              </w:rPr>
              <w:t>7</w:t>
            </w:r>
            <w:r w:rsidRPr="0010104A">
              <w:rPr>
                <w:sz w:val="28"/>
                <w:szCs w:val="28"/>
                <w:lang w:val="uk-UA"/>
              </w:rPr>
              <w:t>,</w:t>
            </w:r>
            <w:r w:rsidR="00A847B5" w:rsidRPr="0010104A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431" w:type="dxa"/>
            <w:vAlign w:val="center"/>
          </w:tcPr>
          <w:p w:rsidR="00D90D24" w:rsidRPr="0010104A" w:rsidRDefault="00A847B5" w:rsidP="00A847B5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101,7</w:t>
            </w:r>
          </w:p>
        </w:tc>
      </w:tr>
      <w:tr w:rsidR="0010104A" w:rsidRPr="0010104A" w:rsidTr="0010104A">
        <w:tc>
          <w:tcPr>
            <w:tcW w:w="8647" w:type="dxa"/>
            <w:vAlign w:val="center"/>
          </w:tcPr>
          <w:p w:rsidR="00D90D24" w:rsidRPr="0010104A" w:rsidRDefault="00D90D24" w:rsidP="001D7038">
            <w:pPr>
              <w:rPr>
                <w:sz w:val="28"/>
                <w:lang w:val="uk-UA"/>
              </w:rPr>
            </w:pPr>
            <w:r w:rsidRPr="0010104A">
              <w:rPr>
                <w:sz w:val="28"/>
                <w:lang w:val="uk-UA"/>
              </w:rPr>
              <w:t>Заборгованість із виплати заробітної плати (на кінець року), всього</w:t>
            </w:r>
          </w:p>
        </w:tc>
        <w:tc>
          <w:tcPr>
            <w:tcW w:w="1410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lang w:val="uk-UA"/>
              </w:rPr>
            </w:pPr>
            <w:r w:rsidRPr="0010104A">
              <w:rPr>
                <w:sz w:val="28"/>
                <w:lang w:val="uk-UA"/>
              </w:rPr>
              <w:t>млн грн</w:t>
            </w:r>
          </w:p>
        </w:tc>
        <w:tc>
          <w:tcPr>
            <w:tcW w:w="1399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lang w:val="uk-UA"/>
              </w:rPr>
              <w:t>−</w:t>
            </w:r>
          </w:p>
        </w:tc>
        <w:tc>
          <w:tcPr>
            <w:tcW w:w="1400" w:type="dxa"/>
            <w:vAlign w:val="center"/>
          </w:tcPr>
          <w:p w:rsidR="00D90D24" w:rsidRPr="0010104A" w:rsidRDefault="001379A9" w:rsidP="001379A9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lang w:val="uk-UA"/>
              </w:rPr>
              <w:t>6</w:t>
            </w:r>
            <w:r w:rsidR="003804EB" w:rsidRPr="0010104A">
              <w:rPr>
                <w:sz w:val="28"/>
                <w:lang w:val="uk-UA"/>
              </w:rPr>
              <w:t>,</w:t>
            </w:r>
            <w:r w:rsidRPr="0010104A">
              <w:rPr>
                <w:sz w:val="28"/>
                <w:lang w:val="uk-UA"/>
              </w:rPr>
              <w:t>5</w:t>
            </w:r>
          </w:p>
        </w:tc>
        <w:tc>
          <w:tcPr>
            <w:tcW w:w="1431" w:type="dxa"/>
            <w:vAlign w:val="center"/>
          </w:tcPr>
          <w:p w:rsidR="00D90D24" w:rsidRPr="0010104A" w:rsidRDefault="003804EB" w:rsidP="001D7038">
            <w:pPr>
              <w:jc w:val="center"/>
              <w:rPr>
                <w:sz w:val="28"/>
                <w:lang w:val="uk-UA"/>
              </w:rPr>
            </w:pPr>
            <w:r w:rsidRPr="0010104A">
              <w:rPr>
                <w:sz w:val="28"/>
                <w:lang w:val="uk-UA"/>
              </w:rPr>
              <w:t>х</w:t>
            </w:r>
          </w:p>
        </w:tc>
      </w:tr>
      <w:tr w:rsidR="0010104A" w:rsidRPr="0010104A" w:rsidTr="0010104A">
        <w:trPr>
          <w:cantSplit/>
        </w:trPr>
        <w:tc>
          <w:tcPr>
            <w:tcW w:w="8647" w:type="dxa"/>
            <w:vAlign w:val="center"/>
          </w:tcPr>
          <w:p w:rsidR="00D90D24" w:rsidRPr="0010104A" w:rsidRDefault="00D90D24" w:rsidP="001D7038">
            <w:pPr>
              <w:pStyle w:val="2"/>
              <w:rPr>
                <w:b w:val="0"/>
                <w:u w:val="none"/>
              </w:rPr>
            </w:pPr>
            <w:r w:rsidRPr="0010104A">
              <w:rPr>
                <w:b w:val="0"/>
                <w:u w:val="none"/>
              </w:rPr>
              <w:t>Інвестиційна та зовнішньоекономічна діяльність</w:t>
            </w:r>
          </w:p>
        </w:tc>
        <w:tc>
          <w:tcPr>
            <w:tcW w:w="1410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00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31" w:type="dxa"/>
            <w:vAlign w:val="center"/>
          </w:tcPr>
          <w:p w:rsidR="00D90D24" w:rsidRPr="0010104A" w:rsidRDefault="00D90D24" w:rsidP="001D703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0104A" w:rsidRPr="0010104A" w:rsidTr="0010104A">
        <w:tc>
          <w:tcPr>
            <w:tcW w:w="8647" w:type="dxa"/>
            <w:vAlign w:val="center"/>
          </w:tcPr>
          <w:p w:rsidR="00130390" w:rsidRPr="0010104A" w:rsidRDefault="00130390" w:rsidP="00130390">
            <w:pPr>
              <w:pStyle w:val="1"/>
            </w:pPr>
            <w:r w:rsidRPr="0010104A">
              <w:t>Обсяг експорту товарів, всього (січень-березень)</w:t>
            </w:r>
          </w:p>
        </w:tc>
        <w:tc>
          <w:tcPr>
            <w:tcW w:w="1410" w:type="dxa"/>
            <w:vAlign w:val="center"/>
          </w:tcPr>
          <w:p w:rsidR="00130390" w:rsidRPr="0010104A" w:rsidRDefault="00130390" w:rsidP="00130390">
            <w:pPr>
              <w:jc w:val="center"/>
              <w:rPr>
                <w:sz w:val="28"/>
                <w:lang w:val="uk-UA"/>
              </w:rPr>
            </w:pPr>
            <w:r w:rsidRPr="0010104A">
              <w:rPr>
                <w:sz w:val="24"/>
                <w:szCs w:val="24"/>
                <w:lang w:val="uk-UA"/>
              </w:rPr>
              <w:t>млн дол. США</w:t>
            </w:r>
          </w:p>
        </w:tc>
        <w:tc>
          <w:tcPr>
            <w:tcW w:w="1399" w:type="dxa"/>
            <w:vAlign w:val="center"/>
          </w:tcPr>
          <w:p w:rsidR="00130390" w:rsidRPr="0010104A" w:rsidRDefault="00130390" w:rsidP="00130390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67,9</w:t>
            </w:r>
          </w:p>
        </w:tc>
        <w:tc>
          <w:tcPr>
            <w:tcW w:w="1400" w:type="dxa"/>
            <w:vAlign w:val="center"/>
          </w:tcPr>
          <w:p w:rsidR="00130390" w:rsidRPr="0010104A" w:rsidRDefault="004C7A3D" w:rsidP="004C7A3D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19,4</w:t>
            </w:r>
          </w:p>
        </w:tc>
        <w:tc>
          <w:tcPr>
            <w:tcW w:w="1431" w:type="dxa"/>
            <w:vAlign w:val="center"/>
          </w:tcPr>
          <w:p w:rsidR="00130390" w:rsidRPr="0010104A" w:rsidRDefault="004C7A3D" w:rsidP="004C7A3D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28</w:t>
            </w:r>
            <w:r w:rsidR="00130390" w:rsidRPr="0010104A">
              <w:rPr>
                <w:sz w:val="28"/>
                <w:szCs w:val="28"/>
                <w:lang w:val="uk-UA"/>
              </w:rPr>
              <w:t>,</w:t>
            </w:r>
            <w:r w:rsidRPr="0010104A">
              <w:rPr>
                <w:sz w:val="28"/>
                <w:szCs w:val="28"/>
                <w:lang w:val="uk-UA"/>
              </w:rPr>
              <w:t>6</w:t>
            </w:r>
          </w:p>
        </w:tc>
      </w:tr>
      <w:tr w:rsidR="0010104A" w:rsidRPr="0010104A" w:rsidTr="0010104A">
        <w:tc>
          <w:tcPr>
            <w:tcW w:w="8647" w:type="dxa"/>
            <w:vAlign w:val="center"/>
          </w:tcPr>
          <w:p w:rsidR="00130390" w:rsidRPr="0010104A" w:rsidRDefault="00130390" w:rsidP="00130390">
            <w:pPr>
              <w:rPr>
                <w:sz w:val="28"/>
                <w:lang w:val="uk-UA"/>
              </w:rPr>
            </w:pPr>
            <w:r w:rsidRPr="0010104A">
              <w:rPr>
                <w:sz w:val="28"/>
                <w:lang w:val="uk-UA"/>
              </w:rPr>
              <w:t>Обсяг експорту у % до попереднього року (січень-березень)</w:t>
            </w:r>
          </w:p>
        </w:tc>
        <w:tc>
          <w:tcPr>
            <w:tcW w:w="1410" w:type="dxa"/>
            <w:vAlign w:val="center"/>
          </w:tcPr>
          <w:p w:rsidR="00130390" w:rsidRPr="0010104A" w:rsidRDefault="00130390" w:rsidP="00130390">
            <w:pPr>
              <w:jc w:val="center"/>
              <w:rPr>
                <w:sz w:val="28"/>
                <w:lang w:val="uk-UA"/>
              </w:rPr>
            </w:pPr>
            <w:r w:rsidRPr="0010104A">
              <w:rPr>
                <w:sz w:val="28"/>
                <w:lang w:val="uk-UA"/>
              </w:rPr>
              <w:t>%</w:t>
            </w:r>
          </w:p>
        </w:tc>
        <w:tc>
          <w:tcPr>
            <w:tcW w:w="1399" w:type="dxa"/>
            <w:vAlign w:val="center"/>
          </w:tcPr>
          <w:p w:rsidR="00130390" w:rsidRPr="0010104A" w:rsidRDefault="00130390" w:rsidP="00130390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114,7</w:t>
            </w:r>
          </w:p>
        </w:tc>
        <w:tc>
          <w:tcPr>
            <w:tcW w:w="1400" w:type="dxa"/>
            <w:vAlign w:val="center"/>
          </w:tcPr>
          <w:p w:rsidR="00130390" w:rsidRPr="0010104A" w:rsidRDefault="004C7A3D" w:rsidP="00130390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163,3</w:t>
            </w:r>
          </w:p>
        </w:tc>
        <w:tc>
          <w:tcPr>
            <w:tcW w:w="1431" w:type="dxa"/>
            <w:vAlign w:val="center"/>
          </w:tcPr>
          <w:p w:rsidR="00130390" w:rsidRPr="0010104A" w:rsidRDefault="004C7A3D" w:rsidP="004C7A3D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142</w:t>
            </w:r>
            <w:r w:rsidR="00130390" w:rsidRPr="0010104A">
              <w:rPr>
                <w:sz w:val="28"/>
                <w:szCs w:val="28"/>
                <w:lang w:val="uk-UA"/>
              </w:rPr>
              <w:t>,4</w:t>
            </w:r>
          </w:p>
        </w:tc>
      </w:tr>
      <w:tr w:rsidR="0010104A" w:rsidRPr="0010104A" w:rsidTr="0010104A">
        <w:trPr>
          <w:trHeight w:val="389"/>
        </w:trPr>
        <w:tc>
          <w:tcPr>
            <w:tcW w:w="8647" w:type="dxa"/>
            <w:vAlign w:val="center"/>
          </w:tcPr>
          <w:p w:rsidR="00130390" w:rsidRPr="0010104A" w:rsidRDefault="00130390" w:rsidP="00130390">
            <w:pPr>
              <w:pStyle w:val="1"/>
            </w:pPr>
            <w:r w:rsidRPr="0010104A">
              <w:t>Обсяг імпорту товарів, всього (січень-березень)</w:t>
            </w:r>
          </w:p>
        </w:tc>
        <w:tc>
          <w:tcPr>
            <w:tcW w:w="1410" w:type="dxa"/>
            <w:vAlign w:val="center"/>
          </w:tcPr>
          <w:p w:rsidR="00130390" w:rsidRPr="0010104A" w:rsidRDefault="00130390" w:rsidP="00130390">
            <w:pPr>
              <w:jc w:val="center"/>
              <w:rPr>
                <w:sz w:val="24"/>
                <w:szCs w:val="24"/>
                <w:lang w:val="uk-UA"/>
              </w:rPr>
            </w:pPr>
            <w:r w:rsidRPr="0010104A">
              <w:rPr>
                <w:sz w:val="24"/>
                <w:szCs w:val="24"/>
                <w:lang w:val="uk-UA"/>
              </w:rPr>
              <w:t>млн дол. США</w:t>
            </w:r>
          </w:p>
        </w:tc>
        <w:tc>
          <w:tcPr>
            <w:tcW w:w="1399" w:type="dxa"/>
            <w:vAlign w:val="center"/>
          </w:tcPr>
          <w:p w:rsidR="00130390" w:rsidRPr="0010104A" w:rsidRDefault="00130390" w:rsidP="00130390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70,1</w:t>
            </w:r>
          </w:p>
        </w:tc>
        <w:tc>
          <w:tcPr>
            <w:tcW w:w="1400" w:type="dxa"/>
            <w:vAlign w:val="center"/>
          </w:tcPr>
          <w:p w:rsidR="00130390" w:rsidRPr="0010104A" w:rsidRDefault="004C7A3D" w:rsidP="00130390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25,3</w:t>
            </w:r>
          </w:p>
        </w:tc>
        <w:tc>
          <w:tcPr>
            <w:tcW w:w="1431" w:type="dxa"/>
            <w:vAlign w:val="center"/>
          </w:tcPr>
          <w:p w:rsidR="00130390" w:rsidRPr="0010104A" w:rsidRDefault="00130390" w:rsidP="004C7A3D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3</w:t>
            </w:r>
            <w:r w:rsidR="004C7A3D" w:rsidRPr="0010104A">
              <w:rPr>
                <w:sz w:val="28"/>
                <w:szCs w:val="28"/>
                <w:lang w:val="uk-UA"/>
              </w:rPr>
              <w:t>6</w:t>
            </w:r>
            <w:r w:rsidRPr="0010104A">
              <w:rPr>
                <w:sz w:val="28"/>
                <w:szCs w:val="28"/>
                <w:lang w:val="uk-UA"/>
              </w:rPr>
              <w:t>,</w:t>
            </w:r>
            <w:r w:rsidR="004C7A3D" w:rsidRPr="0010104A">
              <w:rPr>
                <w:sz w:val="28"/>
                <w:szCs w:val="28"/>
                <w:lang w:val="uk-UA"/>
              </w:rPr>
              <w:t>1</w:t>
            </w:r>
          </w:p>
        </w:tc>
      </w:tr>
      <w:tr w:rsidR="0010104A" w:rsidRPr="0010104A" w:rsidTr="0010104A">
        <w:tc>
          <w:tcPr>
            <w:tcW w:w="8647" w:type="dxa"/>
            <w:vAlign w:val="center"/>
          </w:tcPr>
          <w:p w:rsidR="00130390" w:rsidRPr="0010104A" w:rsidRDefault="00130390" w:rsidP="00130390">
            <w:pPr>
              <w:rPr>
                <w:sz w:val="28"/>
                <w:u w:val="single"/>
                <w:lang w:val="uk-UA"/>
              </w:rPr>
            </w:pPr>
            <w:r w:rsidRPr="0010104A">
              <w:rPr>
                <w:sz w:val="28"/>
                <w:lang w:val="uk-UA"/>
              </w:rPr>
              <w:t>Обсяг імпорту у % до попереднього року (січень-березень)</w:t>
            </w:r>
          </w:p>
        </w:tc>
        <w:tc>
          <w:tcPr>
            <w:tcW w:w="1410" w:type="dxa"/>
            <w:vAlign w:val="center"/>
          </w:tcPr>
          <w:p w:rsidR="00130390" w:rsidRPr="0010104A" w:rsidRDefault="00130390" w:rsidP="00130390">
            <w:pPr>
              <w:jc w:val="center"/>
              <w:rPr>
                <w:sz w:val="28"/>
                <w:lang w:val="uk-UA"/>
              </w:rPr>
            </w:pPr>
            <w:r w:rsidRPr="0010104A">
              <w:rPr>
                <w:sz w:val="28"/>
                <w:lang w:val="uk-UA"/>
              </w:rPr>
              <w:t>%</w:t>
            </w:r>
          </w:p>
        </w:tc>
        <w:tc>
          <w:tcPr>
            <w:tcW w:w="1399" w:type="dxa"/>
            <w:vAlign w:val="center"/>
          </w:tcPr>
          <w:p w:rsidR="00130390" w:rsidRPr="0010104A" w:rsidRDefault="00130390" w:rsidP="00130390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93,1</w:t>
            </w:r>
          </w:p>
        </w:tc>
        <w:tc>
          <w:tcPr>
            <w:tcW w:w="1400" w:type="dxa"/>
            <w:vAlign w:val="center"/>
          </w:tcPr>
          <w:p w:rsidR="00130390" w:rsidRPr="0010104A" w:rsidRDefault="004C7A3D" w:rsidP="00130390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97,0</w:t>
            </w:r>
          </w:p>
        </w:tc>
        <w:tc>
          <w:tcPr>
            <w:tcW w:w="1431" w:type="dxa"/>
            <w:vAlign w:val="center"/>
          </w:tcPr>
          <w:p w:rsidR="00130390" w:rsidRPr="0010104A" w:rsidRDefault="00130390" w:rsidP="004C7A3D">
            <w:pPr>
              <w:jc w:val="center"/>
              <w:rPr>
                <w:sz w:val="28"/>
                <w:szCs w:val="28"/>
                <w:lang w:val="uk-UA"/>
              </w:rPr>
            </w:pPr>
            <w:r w:rsidRPr="0010104A">
              <w:rPr>
                <w:sz w:val="28"/>
                <w:szCs w:val="28"/>
                <w:lang w:val="uk-UA"/>
              </w:rPr>
              <w:t>1</w:t>
            </w:r>
            <w:r w:rsidR="004C7A3D" w:rsidRPr="0010104A">
              <w:rPr>
                <w:sz w:val="28"/>
                <w:szCs w:val="28"/>
                <w:lang w:val="uk-UA"/>
              </w:rPr>
              <w:t>04</w:t>
            </w:r>
            <w:r w:rsidRPr="0010104A">
              <w:rPr>
                <w:sz w:val="28"/>
                <w:szCs w:val="28"/>
                <w:lang w:val="uk-UA"/>
              </w:rPr>
              <w:t>,</w:t>
            </w:r>
            <w:r w:rsidR="004C7A3D" w:rsidRPr="0010104A"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E8175A" w:rsidRPr="0010104A" w:rsidRDefault="00E8175A" w:rsidP="00E8175A">
      <w:pPr>
        <w:rPr>
          <w:sz w:val="28"/>
          <w:szCs w:val="28"/>
          <w:lang w:val="uk-UA"/>
        </w:rPr>
      </w:pPr>
    </w:p>
    <w:p w:rsidR="007A562A" w:rsidRPr="0010104A" w:rsidRDefault="007A562A" w:rsidP="00E8175A">
      <w:pPr>
        <w:rPr>
          <w:sz w:val="28"/>
          <w:szCs w:val="28"/>
          <w:lang w:val="uk-UA"/>
        </w:rPr>
      </w:pPr>
    </w:p>
    <w:p w:rsidR="007A562A" w:rsidRPr="0010104A" w:rsidRDefault="007A562A" w:rsidP="00E8175A">
      <w:pPr>
        <w:rPr>
          <w:sz w:val="28"/>
          <w:szCs w:val="28"/>
          <w:lang w:val="uk-UA"/>
        </w:rPr>
      </w:pPr>
    </w:p>
    <w:p w:rsidR="007A562A" w:rsidRPr="0010104A" w:rsidRDefault="00F373A2" w:rsidP="00F373A2">
      <w:pPr>
        <w:pStyle w:val="ac"/>
        <w:rPr>
          <w:sz w:val="28"/>
          <w:szCs w:val="28"/>
        </w:rPr>
      </w:pPr>
      <w:r w:rsidRPr="0010104A">
        <w:rPr>
          <w:rFonts w:ascii="Times New Roman" w:hAnsi="Times New Roman"/>
          <w:sz w:val="28"/>
        </w:rPr>
        <w:t>Начальник управління економічної політики</w:t>
      </w:r>
      <w:r w:rsidR="00017153" w:rsidRPr="0010104A">
        <w:rPr>
          <w:rFonts w:ascii="Times New Roman" w:hAnsi="Times New Roman"/>
          <w:sz w:val="28"/>
        </w:rPr>
        <w:t xml:space="preserve">                                                                                           Тетяна КОРНІЙЧУК</w:t>
      </w:r>
    </w:p>
    <w:p w:rsidR="000432FE" w:rsidRPr="0010104A" w:rsidRDefault="000432FE"/>
    <w:sectPr w:rsidR="000432FE" w:rsidRPr="0010104A" w:rsidSect="00017153">
      <w:pgSz w:w="16840" w:h="11907" w:orient="landscape" w:code="9"/>
      <w:pgMar w:top="1135" w:right="680" w:bottom="142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FC6" w:rsidRDefault="00650FC6">
      <w:r>
        <w:separator/>
      </w:r>
    </w:p>
  </w:endnote>
  <w:endnote w:type="continuationSeparator" w:id="0">
    <w:p w:rsidR="00650FC6" w:rsidRDefault="0065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FC6" w:rsidRDefault="00650FC6">
      <w:r>
        <w:separator/>
      </w:r>
    </w:p>
  </w:footnote>
  <w:footnote w:type="continuationSeparator" w:id="0">
    <w:p w:rsidR="00650FC6" w:rsidRDefault="00650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D6131"/>
    <w:multiLevelType w:val="hybridMultilevel"/>
    <w:tmpl w:val="B0E4B0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04D23"/>
    <w:multiLevelType w:val="singleLevel"/>
    <w:tmpl w:val="CBBEDDDC"/>
    <w:lvl w:ilvl="0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5A"/>
    <w:rsid w:val="00004ADF"/>
    <w:rsid w:val="00012ADE"/>
    <w:rsid w:val="00012D25"/>
    <w:rsid w:val="00017153"/>
    <w:rsid w:val="000234C4"/>
    <w:rsid w:val="00030E6A"/>
    <w:rsid w:val="000432FE"/>
    <w:rsid w:val="00043E68"/>
    <w:rsid w:val="0005587F"/>
    <w:rsid w:val="00061C57"/>
    <w:rsid w:val="00062817"/>
    <w:rsid w:val="0007189E"/>
    <w:rsid w:val="00077BE9"/>
    <w:rsid w:val="00086BEE"/>
    <w:rsid w:val="00091FD3"/>
    <w:rsid w:val="000A5937"/>
    <w:rsid w:val="000A5D43"/>
    <w:rsid w:val="000A765A"/>
    <w:rsid w:val="000A765F"/>
    <w:rsid w:val="000C4A22"/>
    <w:rsid w:val="000E63BA"/>
    <w:rsid w:val="0010104A"/>
    <w:rsid w:val="00106744"/>
    <w:rsid w:val="00113E1C"/>
    <w:rsid w:val="00114D2A"/>
    <w:rsid w:val="00120A2A"/>
    <w:rsid w:val="00130390"/>
    <w:rsid w:val="00134131"/>
    <w:rsid w:val="001379A9"/>
    <w:rsid w:val="0014223E"/>
    <w:rsid w:val="00182AF7"/>
    <w:rsid w:val="00197768"/>
    <w:rsid w:val="001A6CBE"/>
    <w:rsid w:val="001B304F"/>
    <w:rsid w:val="001B7115"/>
    <w:rsid w:val="001C0AE0"/>
    <w:rsid w:val="001F6035"/>
    <w:rsid w:val="00200BC6"/>
    <w:rsid w:val="002139B7"/>
    <w:rsid w:val="00217837"/>
    <w:rsid w:val="00225415"/>
    <w:rsid w:val="002426BC"/>
    <w:rsid w:val="0025013D"/>
    <w:rsid w:val="0026014B"/>
    <w:rsid w:val="00283DC1"/>
    <w:rsid w:val="00285CD8"/>
    <w:rsid w:val="002A26DD"/>
    <w:rsid w:val="002A4EC3"/>
    <w:rsid w:val="002A5CD6"/>
    <w:rsid w:val="002E1AD6"/>
    <w:rsid w:val="002E2F64"/>
    <w:rsid w:val="002E33D7"/>
    <w:rsid w:val="002F70BD"/>
    <w:rsid w:val="00330149"/>
    <w:rsid w:val="003317CF"/>
    <w:rsid w:val="003340CA"/>
    <w:rsid w:val="003364EB"/>
    <w:rsid w:val="00342024"/>
    <w:rsid w:val="00355417"/>
    <w:rsid w:val="00363770"/>
    <w:rsid w:val="003668FF"/>
    <w:rsid w:val="00375F94"/>
    <w:rsid w:val="003804EB"/>
    <w:rsid w:val="003864EB"/>
    <w:rsid w:val="003907DC"/>
    <w:rsid w:val="00393458"/>
    <w:rsid w:val="00393AAD"/>
    <w:rsid w:val="00395028"/>
    <w:rsid w:val="003A20F5"/>
    <w:rsid w:val="003C0F40"/>
    <w:rsid w:val="003C1BB0"/>
    <w:rsid w:val="003D7160"/>
    <w:rsid w:val="003E17D0"/>
    <w:rsid w:val="003F3C9A"/>
    <w:rsid w:val="00407C11"/>
    <w:rsid w:val="00421536"/>
    <w:rsid w:val="004250F4"/>
    <w:rsid w:val="00425872"/>
    <w:rsid w:val="00436D7E"/>
    <w:rsid w:val="00452CF2"/>
    <w:rsid w:val="004656C0"/>
    <w:rsid w:val="00467440"/>
    <w:rsid w:val="004720C8"/>
    <w:rsid w:val="0047704C"/>
    <w:rsid w:val="00484BB7"/>
    <w:rsid w:val="00493BA3"/>
    <w:rsid w:val="004A33CF"/>
    <w:rsid w:val="004B5A77"/>
    <w:rsid w:val="004C7A3D"/>
    <w:rsid w:val="004F5A35"/>
    <w:rsid w:val="004F63CE"/>
    <w:rsid w:val="00531E77"/>
    <w:rsid w:val="005350FB"/>
    <w:rsid w:val="005618E2"/>
    <w:rsid w:val="005745A3"/>
    <w:rsid w:val="00595335"/>
    <w:rsid w:val="005B44E5"/>
    <w:rsid w:val="005C7443"/>
    <w:rsid w:val="005D373E"/>
    <w:rsid w:val="005D3AB6"/>
    <w:rsid w:val="005F331B"/>
    <w:rsid w:val="00621CC6"/>
    <w:rsid w:val="00622CE8"/>
    <w:rsid w:val="00637FAF"/>
    <w:rsid w:val="00650FC6"/>
    <w:rsid w:val="00651D29"/>
    <w:rsid w:val="00667E74"/>
    <w:rsid w:val="006779BE"/>
    <w:rsid w:val="006A5D02"/>
    <w:rsid w:val="006B6FE1"/>
    <w:rsid w:val="006B703B"/>
    <w:rsid w:val="006C0B18"/>
    <w:rsid w:val="006C1DCE"/>
    <w:rsid w:val="006D4A76"/>
    <w:rsid w:val="006D4F15"/>
    <w:rsid w:val="006F30F8"/>
    <w:rsid w:val="006F5258"/>
    <w:rsid w:val="00702337"/>
    <w:rsid w:val="007131FE"/>
    <w:rsid w:val="00715521"/>
    <w:rsid w:val="007223E0"/>
    <w:rsid w:val="00725B5F"/>
    <w:rsid w:val="00744859"/>
    <w:rsid w:val="00751E5F"/>
    <w:rsid w:val="007631A3"/>
    <w:rsid w:val="00771430"/>
    <w:rsid w:val="00792012"/>
    <w:rsid w:val="00796403"/>
    <w:rsid w:val="007A1BB6"/>
    <w:rsid w:val="007A562A"/>
    <w:rsid w:val="007B269B"/>
    <w:rsid w:val="007C0404"/>
    <w:rsid w:val="007C2391"/>
    <w:rsid w:val="007C3FAC"/>
    <w:rsid w:val="007E0F9D"/>
    <w:rsid w:val="007E2B2B"/>
    <w:rsid w:val="007E733C"/>
    <w:rsid w:val="007F3350"/>
    <w:rsid w:val="007F7297"/>
    <w:rsid w:val="00807691"/>
    <w:rsid w:val="00821341"/>
    <w:rsid w:val="0082236B"/>
    <w:rsid w:val="00825C32"/>
    <w:rsid w:val="00846334"/>
    <w:rsid w:val="008648C4"/>
    <w:rsid w:val="00872F63"/>
    <w:rsid w:val="008741E8"/>
    <w:rsid w:val="0089117E"/>
    <w:rsid w:val="008B1E1B"/>
    <w:rsid w:val="008B48BC"/>
    <w:rsid w:val="008E1577"/>
    <w:rsid w:val="008E2E40"/>
    <w:rsid w:val="009040F7"/>
    <w:rsid w:val="009144C0"/>
    <w:rsid w:val="0091605C"/>
    <w:rsid w:val="0092381B"/>
    <w:rsid w:val="0092591A"/>
    <w:rsid w:val="009273CB"/>
    <w:rsid w:val="00933BB7"/>
    <w:rsid w:val="009459E2"/>
    <w:rsid w:val="009606B1"/>
    <w:rsid w:val="009636A3"/>
    <w:rsid w:val="009731C0"/>
    <w:rsid w:val="009A0931"/>
    <w:rsid w:val="009B5881"/>
    <w:rsid w:val="009B757E"/>
    <w:rsid w:val="009E23D6"/>
    <w:rsid w:val="009E5173"/>
    <w:rsid w:val="009F070F"/>
    <w:rsid w:val="009F58B3"/>
    <w:rsid w:val="009F7BE4"/>
    <w:rsid w:val="00A04402"/>
    <w:rsid w:val="00A36EF0"/>
    <w:rsid w:val="00A42A6E"/>
    <w:rsid w:val="00A44A99"/>
    <w:rsid w:val="00A467A8"/>
    <w:rsid w:val="00A56A56"/>
    <w:rsid w:val="00A615E6"/>
    <w:rsid w:val="00A73EA4"/>
    <w:rsid w:val="00A8038D"/>
    <w:rsid w:val="00A847B5"/>
    <w:rsid w:val="00AA143A"/>
    <w:rsid w:val="00AA2D2C"/>
    <w:rsid w:val="00AA73DC"/>
    <w:rsid w:val="00AC3852"/>
    <w:rsid w:val="00B045F6"/>
    <w:rsid w:val="00B06F72"/>
    <w:rsid w:val="00B149AB"/>
    <w:rsid w:val="00B23C9B"/>
    <w:rsid w:val="00B412AF"/>
    <w:rsid w:val="00B634A0"/>
    <w:rsid w:val="00B759C5"/>
    <w:rsid w:val="00B76859"/>
    <w:rsid w:val="00B77346"/>
    <w:rsid w:val="00B8538E"/>
    <w:rsid w:val="00BA27B0"/>
    <w:rsid w:val="00BB108F"/>
    <w:rsid w:val="00BB5660"/>
    <w:rsid w:val="00BC7BC0"/>
    <w:rsid w:val="00BD44E5"/>
    <w:rsid w:val="00BD668C"/>
    <w:rsid w:val="00BD7660"/>
    <w:rsid w:val="00BE7860"/>
    <w:rsid w:val="00C15CA0"/>
    <w:rsid w:val="00C24F42"/>
    <w:rsid w:val="00C37F75"/>
    <w:rsid w:val="00C47968"/>
    <w:rsid w:val="00C76412"/>
    <w:rsid w:val="00C80C64"/>
    <w:rsid w:val="00C86F53"/>
    <w:rsid w:val="00CA79AC"/>
    <w:rsid w:val="00CB0A84"/>
    <w:rsid w:val="00CB4A98"/>
    <w:rsid w:val="00CB7FC6"/>
    <w:rsid w:val="00CD2A1F"/>
    <w:rsid w:val="00CD2C0D"/>
    <w:rsid w:val="00CE1FDE"/>
    <w:rsid w:val="00CF6EE7"/>
    <w:rsid w:val="00D05525"/>
    <w:rsid w:val="00D11C05"/>
    <w:rsid w:val="00D13788"/>
    <w:rsid w:val="00D21367"/>
    <w:rsid w:val="00D22AD3"/>
    <w:rsid w:val="00D266B5"/>
    <w:rsid w:val="00D55A07"/>
    <w:rsid w:val="00D90D24"/>
    <w:rsid w:val="00D911EA"/>
    <w:rsid w:val="00DE2995"/>
    <w:rsid w:val="00DE36EB"/>
    <w:rsid w:val="00DE72C5"/>
    <w:rsid w:val="00E0314F"/>
    <w:rsid w:val="00E137CD"/>
    <w:rsid w:val="00E1513B"/>
    <w:rsid w:val="00E60BCC"/>
    <w:rsid w:val="00E70FF2"/>
    <w:rsid w:val="00E7108E"/>
    <w:rsid w:val="00E74B59"/>
    <w:rsid w:val="00E75C1B"/>
    <w:rsid w:val="00E80592"/>
    <w:rsid w:val="00E8175A"/>
    <w:rsid w:val="00E841B9"/>
    <w:rsid w:val="00E95DF5"/>
    <w:rsid w:val="00ED29DA"/>
    <w:rsid w:val="00EE4D1B"/>
    <w:rsid w:val="00EE6A1B"/>
    <w:rsid w:val="00EF1C23"/>
    <w:rsid w:val="00EF2DA6"/>
    <w:rsid w:val="00EF3F79"/>
    <w:rsid w:val="00F17DEB"/>
    <w:rsid w:val="00F22FCC"/>
    <w:rsid w:val="00F25F86"/>
    <w:rsid w:val="00F27B59"/>
    <w:rsid w:val="00F373A2"/>
    <w:rsid w:val="00F379FC"/>
    <w:rsid w:val="00F40452"/>
    <w:rsid w:val="00F470EF"/>
    <w:rsid w:val="00F63CD7"/>
    <w:rsid w:val="00F7690C"/>
    <w:rsid w:val="00FB315A"/>
    <w:rsid w:val="00FC52E3"/>
    <w:rsid w:val="00FC7494"/>
    <w:rsid w:val="00FE05D0"/>
    <w:rsid w:val="00FF6E26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3F1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75A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8175A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E8175A"/>
    <w:pPr>
      <w:keepNext/>
      <w:outlineLvl w:val="1"/>
    </w:pPr>
    <w:rPr>
      <w:b/>
      <w:sz w:val="28"/>
      <w:u w:val="single"/>
      <w:lang w:val="uk-UA"/>
    </w:rPr>
  </w:style>
  <w:style w:type="paragraph" w:styleId="3">
    <w:name w:val="heading 3"/>
    <w:basedOn w:val="a"/>
    <w:next w:val="a"/>
    <w:qFormat/>
    <w:rsid w:val="00E8175A"/>
    <w:pPr>
      <w:keepNext/>
      <w:outlineLvl w:val="2"/>
    </w:pPr>
    <w:rPr>
      <w:b/>
      <w:sz w:val="28"/>
      <w:lang w:val="uk-UA"/>
    </w:rPr>
  </w:style>
  <w:style w:type="paragraph" w:styleId="5">
    <w:name w:val="heading 5"/>
    <w:basedOn w:val="a"/>
    <w:next w:val="a"/>
    <w:qFormat/>
    <w:rsid w:val="00E8175A"/>
    <w:pPr>
      <w:keepNext/>
      <w:outlineLvl w:val="4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aliases w:val=" Знак Знак"/>
    <w:link w:val="a3"/>
    <w:semiHidden/>
  </w:style>
  <w:style w:type="paragraph" w:customStyle="1" w:styleId="a3">
    <w:basedOn w:val="a"/>
    <w:link w:val="11"/>
    <w:rsid w:val="00E8175A"/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E8175A"/>
    <w:pPr>
      <w:tabs>
        <w:tab w:val="center" w:pos="4153"/>
        <w:tab w:val="right" w:pos="8306"/>
      </w:tabs>
    </w:pPr>
  </w:style>
  <w:style w:type="character" w:styleId="a5">
    <w:name w:val="page number"/>
    <w:basedOn w:val="11"/>
    <w:rsid w:val="00E8175A"/>
  </w:style>
  <w:style w:type="paragraph" w:customStyle="1" w:styleId="a6">
    <w:name w:val="Таблица"/>
    <w:basedOn w:val="a"/>
    <w:rsid w:val="00E8175A"/>
    <w:rPr>
      <w:sz w:val="24"/>
      <w:lang w:val="uk-UA"/>
    </w:rPr>
  </w:style>
  <w:style w:type="paragraph" w:customStyle="1" w:styleId="a7">
    <w:name w:val="Знак Знак"/>
    <w:basedOn w:val="a"/>
    <w:rsid w:val="00E8175A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sid w:val="00E8175A"/>
    <w:rPr>
      <w:rFonts w:ascii="Verdana" w:hAnsi="Verdana" w:cs="Verdana"/>
      <w:lang w:val="en-US" w:eastAsia="en-US"/>
    </w:rPr>
  </w:style>
  <w:style w:type="paragraph" w:styleId="a9">
    <w:name w:val="footer"/>
    <w:basedOn w:val="a"/>
    <w:rsid w:val="00E8175A"/>
    <w:pPr>
      <w:tabs>
        <w:tab w:val="center" w:pos="4677"/>
        <w:tab w:val="right" w:pos="9355"/>
      </w:tabs>
    </w:pPr>
  </w:style>
  <w:style w:type="character" w:customStyle="1" w:styleId="newstext1">
    <w:name w:val="newstext1"/>
    <w:rsid w:val="00E8175A"/>
    <w:rPr>
      <w:rFonts w:ascii="Verdana" w:hAnsi="Verdana"/>
      <w:sz w:val="16"/>
    </w:rPr>
  </w:style>
  <w:style w:type="paragraph" w:styleId="aa">
    <w:name w:val="Balloon Text"/>
    <w:basedOn w:val="a"/>
    <w:semiHidden/>
    <w:rsid w:val="00846334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2">
    <w:name w:val="Font Style22"/>
    <w:uiPriority w:val="99"/>
    <w:rsid w:val="00113E1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13E1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0">
    <w:name w:val="Font Style20"/>
    <w:uiPriority w:val="99"/>
    <w:rsid w:val="00113E1C"/>
    <w:rPr>
      <w:rFonts w:ascii="Times New Roman" w:hAnsi="Times New Roman" w:cs="Times New Roman"/>
      <w:b/>
      <w:bCs/>
      <w:sz w:val="8"/>
      <w:szCs w:val="8"/>
    </w:rPr>
  </w:style>
  <w:style w:type="paragraph" w:styleId="ab">
    <w:name w:val="Normal (Web)"/>
    <w:basedOn w:val="a"/>
    <w:unhideWhenUsed/>
    <w:rsid w:val="006B6FE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D90D24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D90D24"/>
    <w:rPr>
      <w:b/>
      <w:sz w:val="28"/>
      <w:u w:val="single"/>
      <w:lang w:eastAsia="ru-RU"/>
    </w:rPr>
  </w:style>
  <w:style w:type="paragraph" w:styleId="ac">
    <w:name w:val="No Spacing"/>
    <w:uiPriority w:val="1"/>
    <w:qFormat/>
    <w:rsid w:val="0001715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681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2016-02-04T14:34:00Z</dcterms:created>
  <dcterms:modified xsi:type="dcterms:W3CDTF">2023-01-26T13:00:00Z</dcterms:modified>
</cp:coreProperties>
</file>